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69" w:rsidRDefault="007D7269" w:rsidP="007D7269">
      <w:pPr>
        <w:tabs>
          <w:tab w:val="left" w:pos="3210"/>
        </w:tabs>
        <w:jc w:val="center"/>
        <w:outlineLvl w:val="0"/>
        <w:rPr>
          <w:b/>
          <w:sz w:val="28"/>
          <w:szCs w:val="28"/>
        </w:rPr>
      </w:pPr>
      <w:r w:rsidRPr="0065426D">
        <w:rPr>
          <w:b/>
          <w:sz w:val="28"/>
          <w:szCs w:val="28"/>
        </w:rPr>
        <w:t>Договор</w:t>
      </w:r>
    </w:p>
    <w:p w:rsidR="007D7269" w:rsidRDefault="007D7269" w:rsidP="007D7269">
      <w:pPr>
        <w:tabs>
          <w:tab w:val="left" w:pos="1260"/>
        </w:tabs>
        <w:ind w:left="-960"/>
        <w:outlineLvl w:val="0"/>
        <w:rPr>
          <w:b/>
        </w:rPr>
      </w:pPr>
      <w:r>
        <w:rPr>
          <w:sz w:val="28"/>
          <w:szCs w:val="28"/>
        </w:rPr>
        <w:tab/>
        <w:t xml:space="preserve">                     </w:t>
      </w:r>
      <w:r>
        <w:rPr>
          <w:b/>
        </w:rPr>
        <w:t>о предоставлении в пользование учебников</w:t>
      </w:r>
    </w:p>
    <w:p w:rsidR="007D7269" w:rsidRDefault="007D7269" w:rsidP="007D7269">
      <w:pPr>
        <w:tabs>
          <w:tab w:val="left" w:pos="1260"/>
        </w:tabs>
        <w:ind w:left="-960"/>
        <w:outlineLvl w:val="0"/>
        <w:rPr>
          <w:b/>
        </w:rPr>
      </w:pPr>
    </w:p>
    <w:p w:rsidR="007D7269" w:rsidRDefault="007D7269" w:rsidP="007D7269">
      <w:pPr>
        <w:tabs>
          <w:tab w:val="left" w:pos="1605"/>
          <w:tab w:val="left" w:pos="7785"/>
        </w:tabs>
        <w:ind w:right="-224"/>
      </w:pPr>
      <w:r>
        <w:t>г. Сретенск   Забайкальского края</w:t>
      </w:r>
      <w:r>
        <w:tab/>
        <w:t>«01» сентября 2016 года</w:t>
      </w:r>
    </w:p>
    <w:p w:rsidR="007D7269" w:rsidRDefault="007D7269" w:rsidP="007D7269">
      <w:pPr>
        <w:jc w:val="both"/>
      </w:pPr>
    </w:p>
    <w:p w:rsidR="007D7269" w:rsidRDefault="007D7269" w:rsidP="007D7269">
      <w:pPr>
        <w:ind w:firstLine="708"/>
        <w:jc w:val="both"/>
      </w:pPr>
      <w:r>
        <w:t xml:space="preserve">Муниципальное общеобразовательное учреждение «Сретенская средняя общеобразовательная школа №1», именуемое в дальнейшем «Школа», в лице директора </w:t>
      </w:r>
      <w:proofErr w:type="spellStart"/>
      <w:r>
        <w:t>Чекуновой</w:t>
      </w:r>
      <w:proofErr w:type="spellEnd"/>
      <w:r>
        <w:t xml:space="preserve"> Марины Михайловны, действующей на основании Устава, с одной стороны, и родитель (законный представитель)</w:t>
      </w:r>
    </w:p>
    <w:p w:rsidR="007D7269" w:rsidRPr="00BF3A02" w:rsidRDefault="007D7269" w:rsidP="007D7269">
      <w:pPr>
        <w:jc w:val="center"/>
      </w:pPr>
      <w:r>
        <w:t>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6609A8">
        <w:rPr>
          <w:sz w:val="20"/>
          <w:szCs w:val="20"/>
        </w:rPr>
        <w:t>(Ф.И.О. родителя)</w:t>
      </w:r>
    </w:p>
    <w:p w:rsidR="007D7269" w:rsidRDefault="007D7269" w:rsidP="007D7269">
      <w:r>
        <w:t>обучающ</w:t>
      </w:r>
      <w:proofErr w:type="gramStart"/>
      <w:r>
        <w:t>е(</w:t>
      </w:r>
      <w:proofErr w:type="gramEnd"/>
      <w:r>
        <w:t>йся)гося_____класса__________________________________________________________</w:t>
      </w:r>
    </w:p>
    <w:p w:rsidR="007D7269" w:rsidRDefault="007D7269" w:rsidP="007D7269">
      <w:pPr>
        <w:jc w:val="center"/>
        <w:rPr>
          <w:sz w:val="20"/>
          <w:szCs w:val="20"/>
        </w:rPr>
      </w:pPr>
      <w:r>
        <w:tab/>
      </w:r>
      <w:r>
        <w:rPr>
          <w:sz w:val="20"/>
          <w:szCs w:val="20"/>
        </w:rPr>
        <w:t>(Ф.И.О. учащегося)</w:t>
      </w:r>
    </w:p>
    <w:p w:rsidR="007D7269" w:rsidRDefault="007D7269" w:rsidP="007D7269">
      <w:pPr>
        <w:jc w:val="both"/>
      </w:pPr>
      <w:r>
        <w:t xml:space="preserve">с другой стороны, именуемый в дальнейшем «Законный представитель», заключили настоящий договор о нижеследующем </w:t>
      </w:r>
    </w:p>
    <w:p w:rsidR="007D7269" w:rsidRDefault="007D7269" w:rsidP="007D7269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6609A8">
        <w:rPr>
          <w:b/>
          <w:sz w:val="32"/>
          <w:szCs w:val="32"/>
        </w:rPr>
        <w:t>редмет договора</w:t>
      </w:r>
    </w:p>
    <w:p w:rsidR="007D7269" w:rsidRPr="002D72F7" w:rsidRDefault="007D7269" w:rsidP="007D7269">
      <w:pPr>
        <w:ind w:left="720"/>
      </w:pPr>
    </w:p>
    <w:p w:rsidR="007D7269" w:rsidRPr="00CE5D0C" w:rsidRDefault="007D7269" w:rsidP="007D7269">
      <w:pPr>
        <w:jc w:val="both"/>
      </w:pPr>
      <w:r w:rsidRPr="002D72F7">
        <w:rPr>
          <w:b/>
        </w:rPr>
        <w:t>1.1.</w:t>
      </w:r>
      <w:r>
        <w:t xml:space="preserve">  В соответствии с настоящим договором, Школа обязуется в рамках образовательного процесса обеспечить обучающегося бесплатными учебниками, художественной, энциклопедической и справочной литературой, имеющимися в фонде школьной библиотеки, в течение всего периода обучения, а Законный представитель обязуется обеспечить сохранность и своевременный возврат учебников Школе.</w:t>
      </w:r>
    </w:p>
    <w:p w:rsidR="007D7269" w:rsidRDefault="007D7269" w:rsidP="007D7269">
      <w:pPr>
        <w:tabs>
          <w:tab w:val="left" w:pos="3645"/>
        </w:tabs>
        <w:outlineLvl w:val="0"/>
        <w:rPr>
          <w:b/>
          <w:sz w:val="32"/>
          <w:szCs w:val="32"/>
        </w:rPr>
      </w:pPr>
      <w:r>
        <w:tab/>
      </w:r>
      <w:r w:rsidRPr="003E667B">
        <w:rPr>
          <w:b/>
          <w:sz w:val="28"/>
          <w:szCs w:val="28"/>
        </w:rPr>
        <w:t>2</w:t>
      </w:r>
      <w:r>
        <w:rPr>
          <w:b/>
          <w:sz w:val="32"/>
          <w:szCs w:val="32"/>
        </w:rPr>
        <w:t>. Обязанности сторон</w:t>
      </w:r>
    </w:p>
    <w:p w:rsidR="007D7269" w:rsidRDefault="007D7269" w:rsidP="007D7269">
      <w:pPr>
        <w:rPr>
          <w:b/>
        </w:rPr>
      </w:pPr>
      <w:r w:rsidRPr="002D72F7">
        <w:rPr>
          <w:b/>
        </w:rPr>
        <w:t>2.1.</w:t>
      </w:r>
      <w:r>
        <w:t xml:space="preserve"> Школа </w:t>
      </w:r>
      <w:r w:rsidRPr="00377C90">
        <w:rPr>
          <w:b/>
        </w:rPr>
        <w:t>обязуется:</w:t>
      </w:r>
    </w:p>
    <w:p w:rsidR="007D7269" w:rsidRDefault="007D7269" w:rsidP="007D7269">
      <w:pPr>
        <w:jc w:val="both"/>
      </w:pPr>
      <w:r>
        <w:t xml:space="preserve">    2.1.1. Предоставить </w:t>
      </w:r>
      <w:proofErr w:type="gramStart"/>
      <w:r>
        <w:t>обучающемуся</w:t>
      </w:r>
      <w:proofErr w:type="gramEnd"/>
      <w:r>
        <w:t xml:space="preserve"> бесплатные учебники, имеющиеся  в школьной библиотеке, на текущий учебный год. </w:t>
      </w:r>
    </w:p>
    <w:p w:rsidR="007D7269" w:rsidRDefault="007D7269" w:rsidP="007D7269">
      <w:pPr>
        <w:jc w:val="both"/>
      </w:pPr>
      <w:r>
        <w:t xml:space="preserve">    2.1.2. Передать учебники  Законному представителю </w:t>
      </w:r>
      <w:proofErr w:type="gramStart"/>
      <w:r>
        <w:t>обучающегося</w:t>
      </w:r>
      <w:proofErr w:type="gramEnd"/>
      <w:r>
        <w:t xml:space="preserve">. </w:t>
      </w:r>
    </w:p>
    <w:p w:rsidR="007D7269" w:rsidRDefault="007D7269" w:rsidP="007D7269">
      <w:pPr>
        <w:jc w:val="both"/>
      </w:pPr>
      <w:r w:rsidRPr="002D72F7">
        <w:rPr>
          <w:b/>
        </w:rPr>
        <w:t>2.2.</w:t>
      </w:r>
      <w:r>
        <w:t xml:space="preserve"> Законный представитель </w:t>
      </w:r>
      <w:r w:rsidRPr="00D33C87">
        <w:rPr>
          <w:b/>
        </w:rPr>
        <w:t>обязуется</w:t>
      </w:r>
      <w:r>
        <w:t xml:space="preserve"> обеспечить выполнение </w:t>
      </w:r>
      <w:proofErr w:type="gramStart"/>
      <w:r>
        <w:t>обучающимся</w:t>
      </w:r>
      <w:proofErr w:type="gramEnd"/>
      <w:r>
        <w:t xml:space="preserve"> следующих требований:</w:t>
      </w:r>
    </w:p>
    <w:p w:rsidR="007D7269" w:rsidRDefault="007D7269" w:rsidP="007D7269">
      <w:r>
        <w:t xml:space="preserve">     2.2.1. Обернуть учебники надлежащим образом;</w:t>
      </w:r>
    </w:p>
    <w:p w:rsidR="007D7269" w:rsidRDefault="007D7269" w:rsidP="007D7269">
      <w:r>
        <w:t xml:space="preserve">     2.2.2. Пользоваться бесплатными учебниками бережно и в соответствии с их назначением;</w:t>
      </w:r>
    </w:p>
    <w:p w:rsidR="007D7269" w:rsidRDefault="007D7269" w:rsidP="007D7269">
      <w:pPr>
        <w:jc w:val="both"/>
      </w:pPr>
      <w:r>
        <w:t xml:space="preserve">     2.2.3. Сдать бесплатные учебники Школе в конце учебного года в срок до 01 июня текущего учебного года в том же состоянии, в котором были получены с учетом нормального износа.</w:t>
      </w:r>
    </w:p>
    <w:p w:rsidR="007D7269" w:rsidRDefault="007D7269" w:rsidP="007D7269">
      <w:pPr>
        <w:jc w:val="both"/>
      </w:pPr>
      <w:r w:rsidRPr="002D72F7">
        <w:rPr>
          <w:b/>
        </w:rPr>
        <w:t>2.3.</w:t>
      </w:r>
      <w:r>
        <w:t xml:space="preserve"> В случае отказа Законных представителей от заключения Договора администрацией Школы составляется акт.</w:t>
      </w:r>
    </w:p>
    <w:p w:rsidR="007D7269" w:rsidRDefault="007D7269" w:rsidP="007D7269">
      <w:pPr>
        <w:tabs>
          <w:tab w:val="left" w:pos="3885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3</w:t>
      </w:r>
      <w:r>
        <w:rPr>
          <w:b/>
          <w:sz w:val="32"/>
          <w:szCs w:val="32"/>
        </w:rPr>
        <w:t>. Ответственность</w:t>
      </w:r>
    </w:p>
    <w:p w:rsidR="007D7269" w:rsidRDefault="007D7269" w:rsidP="007D7269">
      <w:pPr>
        <w:tabs>
          <w:tab w:val="left" w:pos="3885"/>
        </w:tabs>
        <w:jc w:val="center"/>
        <w:rPr>
          <w:b/>
          <w:sz w:val="32"/>
          <w:szCs w:val="32"/>
        </w:rPr>
      </w:pPr>
    </w:p>
    <w:p w:rsidR="007D7269" w:rsidRDefault="007D7269" w:rsidP="007D7269">
      <w:pPr>
        <w:jc w:val="both"/>
      </w:pPr>
      <w:r w:rsidRPr="002D72F7">
        <w:rPr>
          <w:b/>
        </w:rPr>
        <w:t>3.1.</w:t>
      </w:r>
      <w:r>
        <w:t xml:space="preserve"> </w:t>
      </w:r>
      <w:proofErr w:type="gramStart"/>
      <w:r>
        <w:t xml:space="preserve">При утрате или умышленной/неумышленной/ порче учебника, выданного из школьной библиотеки (повреждение переплета, отсутствие страниц, порча текста или </w:t>
      </w:r>
      <w:proofErr w:type="spellStart"/>
      <w:r>
        <w:t>затертость</w:t>
      </w:r>
      <w:proofErr w:type="spellEnd"/>
      <w:r>
        <w:t xml:space="preserve"> текста, утрата эстетического вида и др.) обучающимся, Законный представитель обязан заменить учебник тождественным, приобретая его за счет собственных средств, либо произвести замену учебником из списка, предложенного педагогом-библиотекарем (учебник должен иметь эстетический вид, чистый и целостный переплет, должны отсутствовать надписи и рисунки</w:t>
      </w:r>
      <w:proofErr w:type="gramEnd"/>
      <w:r>
        <w:t xml:space="preserve"> на страницах, срезах страничного блока, внешней и внутренней стороне переплета), год его издания не должен превышать трехлетнего периода на момент возмещения ущерба.</w:t>
      </w:r>
    </w:p>
    <w:p w:rsidR="007D7269" w:rsidRDefault="007D7269" w:rsidP="007D7269">
      <w:pPr>
        <w:jc w:val="both"/>
      </w:pPr>
      <w:r w:rsidRPr="00CA637C">
        <w:rPr>
          <w:b/>
        </w:rPr>
        <w:t>3.2.</w:t>
      </w:r>
      <w:r>
        <w:t xml:space="preserve"> Учащиеся, не выполняющие требований по сохранности учебников, будут лишены права пользования фондом школьной библиотеки (обязанности по обеспечению их учебниками будут возложены на родителей).</w:t>
      </w:r>
    </w:p>
    <w:p w:rsidR="007D7269" w:rsidRDefault="007D7269" w:rsidP="007D7269">
      <w:pPr>
        <w:tabs>
          <w:tab w:val="left" w:pos="24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</w:t>
      </w:r>
    </w:p>
    <w:p w:rsidR="007D7269" w:rsidRDefault="007D7269" w:rsidP="007D7269">
      <w:pPr>
        <w:tabs>
          <w:tab w:val="left" w:pos="2400"/>
        </w:tabs>
        <w:rPr>
          <w:b/>
          <w:sz w:val="32"/>
          <w:szCs w:val="32"/>
        </w:rPr>
      </w:pPr>
    </w:p>
    <w:p w:rsidR="007D7269" w:rsidRDefault="007D7269" w:rsidP="007D7269">
      <w:pPr>
        <w:tabs>
          <w:tab w:val="left" w:pos="2400"/>
        </w:tabs>
        <w:jc w:val="center"/>
        <w:rPr>
          <w:b/>
          <w:sz w:val="32"/>
          <w:szCs w:val="32"/>
        </w:rPr>
      </w:pPr>
    </w:p>
    <w:p w:rsidR="007D7269" w:rsidRDefault="007D7269" w:rsidP="007D7269">
      <w:pPr>
        <w:tabs>
          <w:tab w:val="left" w:pos="24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4. Основания изменения и расторжения договора</w:t>
      </w:r>
    </w:p>
    <w:p w:rsidR="007D7269" w:rsidRDefault="007D7269" w:rsidP="007D7269">
      <w:pPr>
        <w:tabs>
          <w:tab w:val="left" w:pos="4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прочие условия</w:t>
      </w:r>
    </w:p>
    <w:p w:rsidR="007D7269" w:rsidRDefault="007D7269" w:rsidP="007D7269"/>
    <w:p w:rsidR="007D7269" w:rsidRDefault="007D7269" w:rsidP="007D7269">
      <w:pPr>
        <w:jc w:val="both"/>
      </w:pPr>
      <w:r w:rsidRPr="00BF3A02">
        <w:rPr>
          <w:b/>
        </w:rPr>
        <w:t>4.1.</w:t>
      </w:r>
      <w:r>
        <w:t xml:space="preserve">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7D7269" w:rsidRDefault="007D7269" w:rsidP="007D7269">
      <w:pPr>
        <w:jc w:val="both"/>
      </w:pPr>
      <w:r w:rsidRPr="00BF3A02">
        <w:rPr>
          <w:b/>
        </w:rPr>
        <w:t>4.2.</w:t>
      </w:r>
      <w:r>
        <w:t xml:space="preserve"> Срок действия Договора: с момента подписания 1 год.</w:t>
      </w:r>
    </w:p>
    <w:p w:rsidR="007D7269" w:rsidRDefault="007D7269" w:rsidP="007D7269">
      <w:pPr>
        <w:jc w:val="both"/>
      </w:pPr>
      <w:r w:rsidRPr="00BF3A02">
        <w:rPr>
          <w:b/>
        </w:rPr>
        <w:t>4.3.</w:t>
      </w:r>
      <w:r>
        <w:t xml:space="preserve"> Все разногласия, возникающее в процессе исполнения Договора, разрешаются путем переговоров сторон, а в случае </w:t>
      </w:r>
      <w:proofErr w:type="spellStart"/>
      <w:r>
        <w:t>недостижения</w:t>
      </w:r>
      <w:proofErr w:type="spellEnd"/>
      <w:r>
        <w:t xml:space="preserve"> между ними согласия – в судебном порядке.</w:t>
      </w:r>
    </w:p>
    <w:p w:rsidR="007D7269" w:rsidRDefault="007D7269" w:rsidP="007D7269">
      <w:r w:rsidRPr="00BF3A02">
        <w:rPr>
          <w:b/>
        </w:rPr>
        <w:t>4.4.</w:t>
      </w:r>
      <w:r>
        <w:t xml:space="preserve"> Договор составлен в двух экземплярах, имеющих равную юридическую силу.</w:t>
      </w:r>
    </w:p>
    <w:p w:rsidR="007D7269" w:rsidRDefault="007D7269" w:rsidP="007D7269">
      <w:pPr>
        <w:tabs>
          <w:tab w:val="left" w:pos="2865"/>
        </w:tabs>
      </w:pPr>
      <w:r>
        <w:tab/>
      </w:r>
    </w:p>
    <w:p w:rsidR="007D7269" w:rsidRPr="005F5B9C" w:rsidRDefault="007D7269" w:rsidP="007D7269">
      <w:pPr>
        <w:tabs>
          <w:tab w:val="left" w:pos="28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Реквизиты и адреса сторон</w:t>
      </w:r>
    </w:p>
    <w:p w:rsidR="007D7269" w:rsidRPr="00D54DE1" w:rsidRDefault="007D7269" w:rsidP="007D7269"/>
    <w:p w:rsidR="007D7269" w:rsidRPr="005F5B9C" w:rsidRDefault="007D7269" w:rsidP="007D7269">
      <w:pPr>
        <w:tabs>
          <w:tab w:val="left" w:pos="1575"/>
          <w:tab w:val="left" w:pos="6030"/>
        </w:tabs>
        <w:outlineLvl w:val="0"/>
        <w:rPr>
          <w:b/>
          <w:sz w:val="28"/>
          <w:szCs w:val="28"/>
        </w:rPr>
      </w:pPr>
      <w:r>
        <w:tab/>
      </w:r>
      <w:r w:rsidRPr="005F5B9C">
        <w:rPr>
          <w:b/>
          <w:sz w:val="28"/>
          <w:szCs w:val="28"/>
        </w:rPr>
        <w:t>«Школа»</w:t>
      </w:r>
      <w:r>
        <w:rPr>
          <w:b/>
          <w:sz w:val="28"/>
          <w:szCs w:val="28"/>
        </w:rPr>
        <w:tab/>
        <w:t>«Законный представитель»</w:t>
      </w:r>
    </w:p>
    <w:p w:rsidR="007D7269" w:rsidRPr="00F7476E" w:rsidRDefault="007D7269" w:rsidP="007D7269">
      <w:pPr>
        <w:tabs>
          <w:tab w:val="left" w:pos="4425"/>
        </w:tabs>
        <w:rPr>
          <w:sz w:val="20"/>
          <w:szCs w:val="20"/>
        </w:rPr>
      </w:pPr>
      <w:r>
        <w:tab/>
      </w:r>
    </w:p>
    <w:p w:rsidR="007D7269" w:rsidRPr="00F006D8" w:rsidRDefault="007D7269" w:rsidP="007D7269">
      <w:pPr>
        <w:tabs>
          <w:tab w:val="left" w:pos="1005"/>
          <w:tab w:val="left" w:pos="5940"/>
        </w:tabs>
        <w:rPr>
          <w:sz w:val="22"/>
          <w:szCs w:val="22"/>
        </w:rPr>
      </w:pPr>
      <w:r>
        <w:rPr>
          <w:sz w:val="22"/>
          <w:szCs w:val="22"/>
        </w:rPr>
        <w:t xml:space="preserve">МОУ «Сретенская </w:t>
      </w:r>
      <w:r w:rsidRPr="00F006D8">
        <w:rPr>
          <w:sz w:val="22"/>
          <w:szCs w:val="22"/>
        </w:rPr>
        <w:t xml:space="preserve"> средняя </w:t>
      </w:r>
      <w:r w:rsidRPr="00F006D8">
        <w:rPr>
          <w:sz w:val="22"/>
          <w:szCs w:val="22"/>
        </w:rPr>
        <w:tab/>
      </w:r>
      <w:r>
        <w:rPr>
          <w:sz w:val="22"/>
          <w:szCs w:val="22"/>
        </w:rPr>
        <w:t>ФИО___________________________________</w:t>
      </w:r>
      <w:r w:rsidRPr="00F006D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7D7269" w:rsidRPr="00F006D8" w:rsidRDefault="007D7269" w:rsidP="007D7269">
      <w:pPr>
        <w:tabs>
          <w:tab w:val="left" w:pos="1005"/>
          <w:tab w:val="left" w:pos="594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общеобразовательная школа № 1</w:t>
      </w:r>
      <w:r w:rsidRPr="00F006D8">
        <w:rPr>
          <w:sz w:val="22"/>
          <w:szCs w:val="22"/>
        </w:rPr>
        <w:t xml:space="preserve">»                  </w:t>
      </w:r>
      <w:r>
        <w:rPr>
          <w:sz w:val="22"/>
          <w:szCs w:val="22"/>
        </w:rPr>
        <w:tab/>
        <w:t>Паспорт серия ________№_________________</w:t>
      </w:r>
    </w:p>
    <w:p w:rsidR="007D7269" w:rsidRPr="00F006D8" w:rsidRDefault="007D7269" w:rsidP="007D7269">
      <w:pPr>
        <w:rPr>
          <w:sz w:val="22"/>
          <w:szCs w:val="22"/>
        </w:rPr>
      </w:pPr>
      <w:r>
        <w:rPr>
          <w:sz w:val="22"/>
          <w:szCs w:val="22"/>
        </w:rPr>
        <w:t>673500, г. Сретенск</w:t>
      </w:r>
    </w:p>
    <w:p w:rsidR="007D7269" w:rsidRPr="00F006D8" w:rsidRDefault="007D7269" w:rsidP="007D7269">
      <w:pPr>
        <w:tabs>
          <w:tab w:val="left" w:pos="5940"/>
        </w:tabs>
        <w:rPr>
          <w:sz w:val="22"/>
          <w:szCs w:val="22"/>
        </w:rPr>
      </w:pPr>
      <w:r w:rsidRPr="00F006D8">
        <w:rPr>
          <w:sz w:val="22"/>
          <w:szCs w:val="22"/>
        </w:rPr>
        <w:t xml:space="preserve"> Забайкальского края,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__________________________________</w:t>
      </w:r>
    </w:p>
    <w:p w:rsidR="007D7269" w:rsidRPr="00F006D8" w:rsidRDefault="007D7269" w:rsidP="007D7269">
      <w:pPr>
        <w:tabs>
          <w:tab w:val="left" w:pos="7020"/>
        </w:tabs>
        <w:rPr>
          <w:sz w:val="20"/>
          <w:szCs w:val="20"/>
        </w:rPr>
      </w:pPr>
      <w:r w:rsidRPr="00F006D8">
        <w:rPr>
          <w:sz w:val="22"/>
          <w:szCs w:val="22"/>
        </w:rPr>
        <w:t>у</w:t>
      </w:r>
      <w:r>
        <w:rPr>
          <w:sz w:val="22"/>
          <w:szCs w:val="22"/>
        </w:rPr>
        <w:t>л. Чернышевского, 143</w:t>
      </w:r>
      <w:r>
        <w:rPr>
          <w:sz w:val="22"/>
          <w:szCs w:val="22"/>
        </w:rPr>
        <w:tab/>
      </w:r>
      <w:r>
        <w:rPr>
          <w:sz w:val="20"/>
          <w:szCs w:val="20"/>
        </w:rPr>
        <w:t>кем, дата выдачи</w:t>
      </w:r>
    </w:p>
    <w:p w:rsidR="007D7269" w:rsidRPr="00F006D8" w:rsidRDefault="007D7269" w:rsidP="007D7269">
      <w:pPr>
        <w:tabs>
          <w:tab w:val="left" w:pos="5985"/>
        </w:tabs>
        <w:rPr>
          <w:sz w:val="22"/>
          <w:szCs w:val="22"/>
        </w:rPr>
      </w:pPr>
      <w:r>
        <w:rPr>
          <w:sz w:val="22"/>
          <w:szCs w:val="22"/>
        </w:rPr>
        <w:t>Тел: 8 30 (246) 2-17-54</w:t>
      </w:r>
      <w:r>
        <w:rPr>
          <w:sz w:val="22"/>
          <w:szCs w:val="22"/>
        </w:rPr>
        <w:tab/>
        <w:t>_______________________________________</w:t>
      </w:r>
    </w:p>
    <w:p w:rsidR="007D7269" w:rsidRPr="00F006D8" w:rsidRDefault="007D7269" w:rsidP="007D7269">
      <w:pPr>
        <w:jc w:val="center"/>
        <w:rPr>
          <w:sz w:val="22"/>
          <w:szCs w:val="22"/>
        </w:rPr>
      </w:pPr>
    </w:p>
    <w:p w:rsidR="007D7269" w:rsidRPr="00F006D8" w:rsidRDefault="007D7269" w:rsidP="007D7269">
      <w:pPr>
        <w:tabs>
          <w:tab w:val="left" w:pos="6045"/>
        </w:tabs>
        <w:rPr>
          <w:sz w:val="22"/>
          <w:szCs w:val="22"/>
        </w:rPr>
      </w:pPr>
      <w:r>
        <w:rPr>
          <w:sz w:val="22"/>
          <w:szCs w:val="22"/>
        </w:rPr>
        <w:tab/>
        <w:t>Адрес проживания ______________________</w:t>
      </w:r>
    </w:p>
    <w:p w:rsidR="007D7269" w:rsidRPr="00F006D8" w:rsidRDefault="007D7269" w:rsidP="007D7269">
      <w:pPr>
        <w:jc w:val="center"/>
        <w:rPr>
          <w:sz w:val="22"/>
          <w:szCs w:val="22"/>
        </w:rPr>
      </w:pPr>
    </w:p>
    <w:p w:rsidR="007D7269" w:rsidRPr="00F006D8" w:rsidRDefault="007D7269" w:rsidP="007D7269">
      <w:pPr>
        <w:tabs>
          <w:tab w:val="left" w:pos="5940"/>
        </w:tabs>
        <w:rPr>
          <w:sz w:val="22"/>
          <w:szCs w:val="22"/>
        </w:rPr>
      </w:pPr>
      <w:r w:rsidRPr="00F006D8">
        <w:rPr>
          <w:sz w:val="22"/>
          <w:szCs w:val="22"/>
        </w:rPr>
        <w:t>Директор________________</w:t>
      </w:r>
      <w:r>
        <w:rPr>
          <w:sz w:val="22"/>
          <w:szCs w:val="22"/>
        </w:rPr>
        <w:tab/>
        <w:t>_______________________________________</w:t>
      </w:r>
    </w:p>
    <w:p w:rsidR="007D7269" w:rsidRPr="00F006D8" w:rsidRDefault="007D7269" w:rsidP="007D7269">
      <w:pPr>
        <w:tabs>
          <w:tab w:val="left" w:pos="594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Чекунова</w:t>
      </w:r>
      <w:proofErr w:type="spellEnd"/>
      <w:r>
        <w:rPr>
          <w:sz w:val="22"/>
          <w:szCs w:val="22"/>
        </w:rPr>
        <w:t xml:space="preserve"> М. М.</w:t>
      </w:r>
      <w:r>
        <w:rPr>
          <w:sz w:val="22"/>
          <w:szCs w:val="22"/>
        </w:rPr>
        <w:tab/>
        <w:t>Контактный телефон _____________________</w:t>
      </w:r>
    </w:p>
    <w:p w:rsidR="007D7269" w:rsidRDefault="007D7269" w:rsidP="007D7269">
      <w:pPr>
        <w:jc w:val="center"/>
        <w:rPr>
          <w:sz w:val="20"/>
          <w:szCs w:val="20"/>
        </w:rPr>
      </w:pPr>
    </w:p>
    <w:p w:rsidR="007D7269" w:rsidRDefault="007D7269" w:rsidP="007D7269">
      <w:pPr>
        <w:tabs>
          <w:tab w:val="left" w:pos="6060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</w:t>
      </w:r>
    </w:p>
    <w:p w:rsidR="007D7269" w:rsidRPr="00F006D8" w:rsidRDefault="007D7269" w:rsidP="007D7269">
      <w:pPr>
        <w:rPr>
          <w:sz w:val="20"/>
          <w:szCs w:val="20"/>
        </w:rPr>
      </w:pPr>
    </w:p>
    <w:p w:rsidR="007D7269" w:rsidRDefault="007D7269" w:rsidP="007D7269">
      <w:pPr>
        <w:rPr>
          <w:sz w:val="20"/>
          <w:szCs w:val="20"/>
        </w:rPr>
      </w:pPr>
    </w:p>
    <w:p w:rsidR="007D7269" w:rsidRDefault="007D7269" w:rsidP="007D7269">
      <w:pPr>
        <w:tabs>
          <w:tab w:val="left" w:pos="6030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   _______________________</w:t>
      </w:r>
    </w:p>
    <w:p w:rsidR="007D7269" w:rsidRDefault="007D7269" w:rsidP="007D7269">
      <w:pPr>
        <w:tabs>
          <w:tab w:val="left" w:pos="6600"/>
          <w:tab w:val="left" w:pos="8220"/>
        </w:tabs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  <w:t>расшифровка подписи</w:t>
      </w:r>
    </w:p>
    <w:p w:rsidR="007D7269" w:rsidRDefault="007D7269" w:rsidP="007D7269">
      <w:pPr>
        <w:tabs>
          <w:tab w:val="left" w:pos="6600"/>
          <w:tab w:val="left" w:pos="8220"/>
        </w:tabs>
        <w:rPr>
          <w:sz w:val="18"/>
          <w:szCs w:val="18"/>
        </w:rPr>
      </w:pPr>
    </w:p>
    <w:p w:rsidR="007D7269" w:rsidRDefault="007D7269" w:rsidP="007D7269">
      <w:pPr>
        <w:tabs>
          <w:tab w:val="left" w:pos="6600"/>
          <w:tab w:val="left" w:pos="8220"/>
        </w:tabs>
        <w:rPr>
          <w:sz w:val="18"/>
          <w:szCs w:val="18"/>
        </w:rPr>
      </w:pPr>
    </w:p>
    <w:p w:rsidR="007D7269" w:rsidRDefault="007D7269" w:rsidP="007D7269">
      <w:pPr>
        <w:tabs>
          <w:tab w:val="left" w:pos="6600"/>
          <w:tab w:val="left" w:pos="8220"/>
        </w:tabs>
        <w:rPr>
          <w:sz w:val="18"/>
          <w:szCs w:val="18"/>
        </w:rPr>
      </w:pPr>
    </w:p>
    <w:p w:rsidR="007D7269" w:rsidRPr="00A87179" w:rsidRDefault="007D7269" w:rsidP="007D7269">
      <w:pPr>
        <w:rPr>
          <w:sz w:val="18"/>
          <w:szCs w:val="18"/>
        </w:rPr>
      </w:pPr>
    </w:p>
    <w:p w:rsidR="007D7269" w:rsidRPr="00A87179" w:rsidRDefault="007D7269" w:rsidP="007D7269">
      <w:pPr>
        <w:rPr>
          <w:sz w:val="18"/>
          <w:szCs w:val="18"/>
        </w:rPr>
      </w:pPr>
    </w:p>
    <w:p w:rsidR="007D7269" w:rsidRPr="00A87179" w:rsidRDefault="007D7269" w:rsidP="007D7269">
      <w:pPr>
        <w:rPr>
          <w:sz w:val="18"/>
          <w:szCs w:val="18"/>
        </w:rPr>
      </w:pPr>
    </w:p>
    <w:p w:rsidR="00E56364" w:rsidRDefault="00E56364" w:rsidP="00E56364">
      <w:pPr>
        <w:tabs>
          <w:tab w:val="left" w:pos="6600"/>
          <w:tab w:val="left" w:pos="8220"/>
        </w:tabs>
        <w:rPr>
          <w:sz w:val="18"/>
          <w:szCs w:val="18"/>
        </w:rPr>
      </w:pPr>
    </w:p>
    <w:p w:rsidR="00E56364" w:rsidRDefault="00E56364" w:rsidP="00E56364">
      <w:pPr>
        <w:tabs>
          <w:tab w:val="left" w:pos="6600"/>
          <w:tab w:val="left" w:pos="8220"/>
        </w:tabs>
        <w:rPr>
          <w:sz w:val="18"/>
          <w:szCs w:val="18"/>
        </w:rPr>
      </w:pPr>
    </w:p>
    <w:p w:rsidR="00E56364" w:rsidRDefault="00E56364" w:rsidP="00E56364">
      <w:pPr>
        <w:tabs>
          <w:tab w:val="left" w:pos="6600"/>
          <w:tab w:val="left" w:pos="8220"/>
        </w:tabs>
        <w:rPr>
          <w:sz w:val="18"/>
          <w:szCs w:val="18"/>
        </w:rPr>
      </w:pPr>
    </w:p>
    <w:p w:rsidR="00E56364" w:rsidRDefault="00E56364" w:rsidP="00E56364">
      <w:pPr>
        <w:tabs>
          <w:tab w:val="left" w:pos="6600"/>
          <w:tab w:val="left" w:pos="8220"/>
        </w:tabs>
        <w:rPr>
          <w:sz w:val="18"/>
          <w:szCs w:val="18"/>
        </w:rPr>
      </w:pPr>
    </w:p>
    <w:p w:rsidR="00E56364" w:rsidRPr="00A87179" w:rsidRDefault="00E56364" w:rsidP="00E56364">
      <w:pPr>
        <w:rPr>
          <w:sz w:val="18"/>
          <w:szCs w:val="18"/>
        </w:rPr>
      </w:pPr>
    </w:p>
    <w:p w:rsidR="00E56364" w:rsidRPr="00A87179" w:rsidRDefault="00E56364" w:rsidP="00E56364">
      <w:pPr>
        <w:rPr>
          <w:sz w:val="18"/>
          <w:szCs w:val="18"/>
        </w:rPr>
      </w:pPr>
    </w:p>
    <w:p w:rsidR="00951C4C" w:rsidRDefault="00951C4C"/>
    <w:sectPr w:rsidR="00951C4C" w:rsidSect="007D726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C579A"/>
    <w:multiLevelType w:val="hybridMultilevel"/>
    <w:tmpl w:val="70C0FE9A"/>
    <w:lvl w:ilvl="0" w:tplc="E17601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364"/>
    <w:rsid w:val="007D7269"/>
    <w:rsid w:val="00951C4C"/>
    <w:rsid w:val="00E5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2016-11-09T06:28:00Z</dcterms:created>
  <dcterms:modified xsi:type="dcterms:W3CDTF">2016-11-09T06:34:00Z</dcterms:modified>
</cp:coreProperties>
</file>